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E4F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B14A925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2A9E81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A1DFC">
        <w:rPr>
          <w:b w:val="0"/>
          <w:sz w:val="24"/>
          <w:szCs w:val="24"/>
        </w:rPr>
        <w:t>1</w:t>
      </w:r>
      <w:r w:rsidR="00853125">
        <w:rPr>
          <w:b w:val="0"/>
          <w:sz w:val="24"/>
          <w:szCs w:val="24"/>
        </w:rPr>
        <w:t>8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2B3A0A6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CAF07C2" w14:textId="0CFAA966" w:rsidR="00CE4839" w:rsidRPr="00962826" w:rsidRDefault="00853125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AB315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B315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B315A">
        <w:rPr>
          <w:b w:val="0"/>
          <w:sz w:val="24"/>
          <w:szCs w:val="24"/>
        </w:rPr>
        <w:t>.</w:t>
      </w:r>
    </w:p>
    <w:p w14:paraId="11C9899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BB0909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765933">
        <w:t>апреля</w:t>
      </w:r>
      <w:r w:rsidR="003070CE">
        <w:t xml:space="preserve"> 2021 года</w:t>
      </w:r>
    </w:p>
    <w:p w14:paraId="3FA8D5A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B19B3B3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40FA4CF" w14:textId="77777777" w:rsidR="00BF6B63" w:rsidRPr="008A775C" w:rsidRDefault="00BF6B63" w:rsidP="00BF6B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7325750" w14:textId="77777777" w:rsidR="00BF6B63" w:rsidRPr="008A775C" w:rsidRDefault="00BF6B63" w:rsidP="00BF6B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F029E5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414C8828" w14:textId="77777777" w:rsidR="00BF6B63" w:rsidRDefault="00BF6B63" w:rsidP="00BF6B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3010362E" w14:textId="72197225" w:rsidR="00BF6B63" w:rsidRDefault="00BF6B63" w:rsidP="00BF6B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заявителя Ч</w:t>
      </w:r>
      <w:r w:rsidR="00AB315A">
        <w:rPr>
          <w:color w:val="auto"/>
        </w:rPr>
        <w:t>.</w:t>
      </w:r>
      <w:r>
        <w:rPr>
          <w:color w:val="auto"/>
        </w:rPr>
        <w:t>А.А.,</w:t>
      </w:r>
    </w:p>
    <w:p w14:paraId="78FB5FC5" w14:textId="5E1C5C4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029E5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029E5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F029E5" w:rsidRPr="0090713C">
        <w:rPr>
          <w:sz w:val="24"/>
        </w:rPr>
        <w:t>видео</w:t>
      </w:r>
      <w:r w:rsidR="00F029E5">
        <w:rPr>
          <w:sz w:val="24"/>
        </w:rPr>
        <w:t>к</w:t>
      </w:r>
      <w:r w:rsidR="00F029E5" w:rsidRPr="0090713C">
        <w:rPr>
          <w:sz w:val="24"/>
        </w:rPr>
        <w:t>онференцс</w:t>
      </w:r>
      <w:r w:rsidR="00F029E5">
        <w:rPr>
          <w:sz w:val="24"/>
        </w:rPr>
        <w:t>в</w:t>
      </w:r>
      <w:r w:rsidR="00F029E5" w:rsidRPr="0090713C">
        <w:rPr>
          <w:sz w:val="24"/>
        </w:rPr>
        <w:t>язи</w:t>
      </w:r>
      <w:r w:rsidR="00F029E5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029E5">
        <w:rPr>
          <w:sz w:val="24"/>
        </w:rPr>
        <w:t xml:space="preserve"> </w:t>
      </w:r>
      <w:r w:rsidR="00853125">
        <w:rPr>
          <w:sz w:val="24"/>
        </w:rPr>
        <w:t>29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F029E5">
        <w:rPr>
          <w:sz w:val="24"/>
          <w:szCs w:val="24"/>
        </w:rPr>
        <w:t xml:space="preserve"> </w:t>
      </w:r>
      <w:r w:rsidR="00853125">
        <w:rPr>
          <w:sz w:val="24"/>
          <w:szCs w:val="24"/>
        </w:rPr>
        <w:t>Ч</w:t>
      </w:r>
      <w:r w:rsidR="00AB315A">
        <w:rPr>
          <w:sz w:val="24"/>
          <w:szCs w:val="24"/>
        </w:rPr>
        <w:t>.</w:t>
      </w:r>
      <w:r w:rsidR="00853125">
        <w:rPr>
          <w:sz w:val="24"/>
          <w:szCs w:val="24"/>
        </w:rPr>
        <w:t>А.А.</w:t>
      </w:r>
      <w:r w:rsidR="00F029E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853125">
        <w:rPr>
          <w:sz w:val="24"/>
          <w:szCs w:val="24"/>
        </w:rPr>
        <w:t>Б</w:t>
      </w:r>
      <w:r w:rsidR="00AB315A">
        <w:rPr>
          <w:sz w:val="24"/>
          <w:szCs w:val="24"/>
        </w:rPr>
        <w:t>.</w:t>
      </w:r>
      <w:r w:rsidR="00853125">
        <w:rPr>
          <w:sz w:val="24"/>
          <w:szCs w:val="24"/>
        </w:rPr>
        <w:t>В.А</w:t>
      </w:r>
      <w:r w:rsidRPr="00EC6ED3">
        <w:rPr>
          <w:sz w:val="24"/>
        </w:rPr>
        <w:t>,</w:t>
      </w:r>
    </w:p>
    <w:p w14:paraId="5E95F95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A8B19F4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56F8AF3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3322F92" w14:textId="4AD102EF" w:rsidR="00853125" w:rsidRDefault="003070CE" w:rsidP="00AD0BD6">
      <w:pPr>
        <w:jc w:val="both"/>
      </w:pPr>
      <w:r>
        <w:tab/>
      </w:r>
      <w:r w:rsidR="008B2B68">
        <w:t>1</w:t>
      </w:r>
      <w:r w:rsidR="007A1DFC">
        <w:t>2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F029E5">
        <w:t xml:space="preserve"> </w:t>
      </w:r>
      <w:r w:rsidR="00853125">
        <w:t>Ч</w:t>
      </w:r>
      <w:r w:rsidR="00AB315A">
        <w:t>.</w:t>
      </w:r>
      <w:r w:rsidR="00853125">
        <w:t>А.А.</w:t>
      </w:r>
      <w:r w:rsidR="00887E25">
        <w:t xml:space="preserve"> в отношении адвоката</w:t>
      </w:r>
      <w:r w:rsidR="00F029E5">
        <w:t xml:space="preserve"> </w:t>
      </w:r>
      <w:r w:rsidR="00853125">
        <w:t>Б</w:t>
      </w:r>
      <w:r w:rsidR="00AB315A">
        <w:t>.</w:t>
      </w:r>
      <w:r w:rsidR="00853125">
        <w:t>В.А.</w:t>
      </w:r>
      <w:r w:rsidR="00887E25">
        <w:t xml:space="preserve">, в которой сообщается, что </w:t>
      </w:r>
      <w:r w:rsidR="00853125">
        <w:t>09.12.2020 г. с адвокатом было заключено соглашение на представление интересов Ч</w:t>
      </w:r>
      <w:r w:rsidR="00AB315A">
        <w:t>.</w:t>
      </w:r>
      <w:r w:rsidR="00853125">
        <w:t>А.А. и Ч</w:t>
      </w:r>
      <w:r w:rsidR="00AB315A">
        <w:t>.</w:t>
      </w:r>
      <w:r w:rsidR="00853125">
        <w:t>О.И. (третьих лиц, заявляющих самостоятельные требования) в К</w:t>
      </w:r>
      <w:r w:rsidR="00AB315A">
        <w:t>.</w:t>
      </w:r>
      <w:r w:rsidR="00853125">
        <w:t xml:space="preserve"> городском суде по гражданскому делу. Адвокату выплачено вознаграждение в размере 50 000 рублей. Адвокат участвовал в двух судебных заседаниях 17 и 29.12.2020 г., вёл себя пассивно, не заявил ходатайство о приобщении доказательств. 19.01.2021 г. заявитель направил адвокату уведомление о расторжении соглашения и возврате денежных средств, на которое адвокат не ответил, денежные средства не вернул. </w:t>
      </w:r>
    </w:p>
    <w:p w14:paraId="5757BCB8" w14:textId="77777777" w:rsidR="00853125" w:rsidRDefault="00853125" w:rsidP="00AD0BD6">
      <w:pPr>
        <w:jc w:val="both"/>
      </w:pPr>
      <w:r>
        <w:tab/>
        <w:t>К жалобе заявителем приложена копия претензии адвокату от 23.03.2021 г.</w:t>
      </w:r>
    </w:p>
    <w:p w14:paraId="5BEFC006" w14:textId="77777777" w:rsidR="00BF6B63" w:rsidRDefault="00BF6B63" w:rsidP="00AD0BD6">
      <w:pPr>
        <w:jc w:val="both"/>
      </w:pPr>
      <w:r>
        <w:tab/>
        <w:t>В заседании Комиссии заявитель поддержал доводы жалобы, на вопросы членов Комиссии пояснил, что его претензия к адвокату состоит в том, что его не устраивает размер неотработанного вознаграждения, возвращённый адвокатом.</w:t>
      </w:r>
    </w:p>
    <w:p w14:paraId="17A69693" w14:textId="77777777" w:rsidR="00750E1E" w:rsidRDefault="00750E1E" w:rsidP="00AD0BD6">
      <w:pPr>
        <w:jc w:val="both"/>
      </w:pPr>
      <w:r>
        <w:tab/>
        <w:t>Адвокатом представлены письменные объяснения, в которых он сообщает, что доводы жалобы являются надуманными и голословными, он выполнил все принятые на себя обязательства, гарантий положительного для заявителя результата исполнения поручения не давал, в результате действий адвоката производство по делу было приостановлено до рассмотрения встречных исковых требований, выделенных в отдельное производство. 29.12.2020 г. адвокат принял участие в судебном заседании по выделенному гражданскому делу, высказал позицию, приобщил доказательства. 23.01.2021 г. получил уведомление о расторжении соглашения, после чего уведомил суд об отсутствии оснований для дальнейшего участия в деле. 26.03.2021 г. предоставил заявителю отчёт об оказанной юридической помощи и 09.04.2021 г. произвёл возврат неотработанного вознаграждения в размере 10 000 рублей (платёжным поручением со счёта коллегии).</w:t>
      </w:r>
    </w:p>
    <w:p w14:paraId="6CEB4A8F" w14:textId="77777777" w:rsidR="004E495A" w:rsidRDefault="004E495A" w:rsidP="00AD0BD6">
      <w:pPr>
        <w:jc w:val="both"/>
      </w:pPr>
      <w:r>
        <w:tab/>
        <w:t xml:space="preserve">К письменным объяснениям адвоката приложены материалы адвокатского производства, включая соглашение об оказании юридической помощи от 09.12.2020 г. и платёжное поручение от 09.04.2021 г. </w:t>
      </w:r>
    </w:p>
    <w:p w14:paraId="199842E4" w14:textId="77777777" w:rsidR="00BF6B63" w:rsidRDefault="00BF6B63" w:rsidP="00BF6B63">
      <w:pPr>
        <w:ind w:firstLine="708"/>
        <w:jc w:val="both"/>
      </w:pPr>
      <w:r>
        <w:t>Адвокат в заседание Комиссии не я</w:t>
      </w:r>
      <w:r w:rsidR="00F029E5">
        <w:t>вился (ссылка на доступ к видеоконференц</w:t>
      </w:r>
      <w:r>
        <w:t xml:space="preserve">связи сторонам направлена заблаговременно), о времени и месте рассмотрения </w:t>
      </w:r>
      <w:r>
        <w:lastRenderedPageBreak/>
        <w:t>дисциплинарного производства извещен надлежащим об</w:t>
      </w:r>
      <w:r w:rsidR="00F029E5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014AF0E2" w14:textId="77777777" w:rsidR="00853125" w:rsidRDefault="00BF6B63" w:rsidP="00AD0BD6">
      <w:pPr>
        <w:jc w:val="both"/>
      </w:pPr>
      <w:r>
        <w:tab/>
        <w:t>Рассмотрев доводы жалобы и письменных объяснений, заслушав заявителя и изучив материалы адвокатского производства, Комиссия приходит к следующим выводам.</w:t>
      </w:r>
    </w:p>
    <w:p w14:paraId="3307CF97" w14:textId="77777777" w:rsidR="00BF6B63" w:rsidRDefault="00BF6B63" w:rsidP="00AD0BD6">
      <w:pPr>
        <w:jc w:val="both"/>
      </w:pPr>
      <w:r>
        <w:tab/>
        <w:t>Стороны рассматриваемого дисциплинарного производства не отрицают факт оказания адвокатом юридической помощи, но дают различную правовую оценку действиям адвоката. Поэтому Комиссия считает возможный перейти к непосредственной оценке действий адвоката.</w:t>
      </w:r>
    </w:p>
    <w:p w14:paraId="4DB3A441" w14:textId="77777777" w:rsidR="00BF6B63" w:rsidRDefault="00BF6B63" w:rsidP="00BF6B63">
      <w:pPr>
        <w:ind w:firstLine="720"/>
        <w:jc w:val="both"/>
        <w:rPr>
          <w:szCs w:val="24"/>
        </w:rPr>
      </w:pPr>
      <w:r w:rsidRPr="00543EEA">
        <w:rPr>
          <w:szCs w:val="24"/>
        </w:rPr>
        <w:t>В сил</w:t>
      </w:r>
      <w:r w:rsidR="00F029E5">
        <w:rPr>
          <w:szCs w:val="24"/>
        </w:rPr>
        <w:t>у п.п.1 п.1 ст.</w:t>
      </w:r>
      <w:r w:rsidRPr="00543EEA">
        <w:rPr>
          <w:szCs w:val="24"/>
        </w:rPr>
        <w:t>7 ФЗ «Об адвокатской деятельности и адво</w:t>
      </w:r>
      <w:r w:rsidR="00F029E5">
        <w:rPr>
          <w:szCs w:val="24"/>
        </w:rPr>
        <w:t>катуре в РФ», п.1 ст.</w:t>
      </w:r>
      <w:r>
        <w:rPr>
          <w:szCs w:val="24"/>
        </w:rPr>
        <w:t>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FB13321" w14:textId="77777777" w:rsidR="00BF6B63" w:rsidRDefault="00BF6B63" w:rsidP="00BF6B6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F029E5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F029E5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C037585" w14:textId="77777777" w:rsidR="00BF6B63" w:rsidRDefault="00BF6B63" w:rsidP="00BF6B63">
      <w:pPr>
        <w:ind w:firstLine="708"/>
        <w:jc w:val="both"/>
        <w:rPr>
          <w:szCs w:val="24"/>
        </w:rPr>
      </w:pPr>
      <w:r>
        <w:rPr>
          <w:szCs w:val="24"/>
        </w:rPr>
        <w:t>Заявителем не представлено доказательств доводов жалобы, а сами доводы основаны на субъективном мнении заявителя относительно результата исполнения адвокатом поручения. Напротив, представленные адвокатом материалы адвокатского производства подтверждают его доводы, содержащиеся в письменных объяснениях.</w:t>
      </w:r>
    </w:p>
    <w:p w14:paraId="3BC044F6" w14:textId="77777777" w:rsidR="00BF6B63" w:rsidRDefault="00BF6B63" w:rsidP="00BF6B63">
      <w:pPr>
        <w:ind w:firstLine="708"/>
        <w:jc w:val="both"/>
        <w:rPr>
          <w:szCs w:val="24"/>
        </w:rPr>
      </w:pPr>
      <w:r>
        <w:rPr>
          <w:szCs w:val="24"/>
        </w:rPr>
        <w:t xml:space="preserve">Действительно, поручение, предусмотренное соглашением от </w:t>
      </w:r>
      <w:r w:rsidR="00F029E5">
        <w:rPr>
          <w:szCs w:val="24"/>
        </w:rPr>
        <w:t xml:space="preserve"> </w:t>
      </w:r>
      <w:r>
        <w:rPr>
          <w:szCs w:val="24"/>
        </w:rPr>
        <w:t>09.12.2020 г. не было исполнено адвокатом в полном объёме. При этом, адвокат исчислил размер неотработанного вознаграждения и перечислил его заявителю.</w:t>
      </w:r>
    </w:p>
    <w:p w14:paraId="5A225C72" w14:textId="77777777" w:rsidR="00BF6B63" w:rsidRDefault="00BF6B63" w:rsidP="00BF6B6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Комиссия разъяс</w:t>
      </w:r>
      <w:r w:rsidR="00F029E5">
        <w:rPr>
          <w:szCs w:val="24"/>
        </w:rPr>
        <w:t>няет заявителю, что согласно п.2 ст.</w:t>
      </w:r>
      <w:r>
        <w:rPr>
          <w:szCs w:val="24"/>
        </w:rPr>
        <w:t xml:space="preserve">19 КПЭА, </w:t>
      </w:r>
      <w:r w:rsidRPr="00C97C39">
        <w:rPr>
          <w:rFonts w:eastAsia="Calibri"/>
          <w:color w:val="auto"/>
          <w:szCs w:val="24"/>
        </w:rPr>
        <w:t xml:space="preserve">поступок адвоката, который порочит его честь и достоинство, умаляет авторитет адвокатуры, неисполнение или ненадлежащее исполнение адвокатом своих профессиональных обязанностей перед доверителем, а также неисполнение решений органов адвокатской палаты должны стать предметом рассмотрения соответствующих </w:t>
      </w:r>
      <w:r>
        <w:rPr>
          <w:rFonts w:eastAsia="Calibri"/>
          <w:color w:val="auto"/>
          <w:szCs w:val="24"/>
        </w:rPr>
        <w:t>К</w:t>
      </w:r>
      <w:r w:rsidRPr="00C97C39">
        <w:rPr>
          <w:rFonts w:eastAsia="Calibri"/>
          <w:color w:val="auto"/>
          <w:szCs w:val="24"/>
        </w:rPr>
        <w:t>омиссии и Совета, заседания которых проводятся в соответствии с процедурами дисциплинарного производства</w:t>
      </w:r>
      <w:r>
        <w:rPr>
          <w:rFonts w:eastAsia="Calibri"/>
          <w:color w:val="auto"/>
          <w:szCs w:val="24"/>
        </w:rPr>
        <w:t>.</w:t>
      </w:r>
    </w:p>
    <w:p w14:paraId="73415B66" w14:textId="77777777" w:rsidR="00BF6B63" w:rsidRDefault="00BF6B63" w:rsidP="00BF6B6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несогласие доверителя с размером неотработанного вознаграждения, возвращённым адвокатом, Комиссией, вопрос об этом подлежит разрешению в судебном порядке.</w:t>
      </w:r>
    </w:p>
    <w:p w14:paraId="2D5C5E07" w14:textId="77777777" w:rsidR="00BF6B63" w:rsidRDefault="00BF6B63" w:rsidP="00BF6B63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4B9003B1" w14:textId="77777777" w:rsidR="00BF6B63" w:rsidRPr="003D5F09" w:rsidRDefault="00F029E5" w:rsidP="00BF6B63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BF6B63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>
        <w:rPr>
          <w:color w:val="auto"/>
        </w:rPr>
        <w:t>и по грубой неосторожности (ст.</w:t>
      </w:r>
      <w:r w:rsidR="00BF6B63" w:rsidRPr="00384DFE">
        <w:rPr>
          <w:color w:val="auto"/>
        </w:rPr>
        <w:t>18 п.1 КПЭА).</w:t>
      </w:r>
    </w:p>
    <w:p w14:paraId="6EEA6C46" w14:textId="77777777" w:rsidR="00BF6B63" w:rsidRDefault="00BF6B63" w:rsidP="00BF6B6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F029E5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14:paraId="3248A481" w14:textId="77777777" w:rsidR="00BF6B63" w:rsidRDefault="00BF6B63" w:rsidP="00BF6B6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7DBB212" w14:textId="77777777" w:rsidR="00BF6B63" w:rsidRDefault="00BF6B63" w:rsidP="00BF6B6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24B21C6" w14:textId="77777777" w:rsidR="00BF6B63" w:rsidRDefault="00BF6B63" w:rsidP="00BF6B63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75B7C7B" w14:textId="1590C41E" w:rsidR="00BF6B63" w:rsidRPr="00F029E5" w:rsidRDefault="00BF6B63" w:rsidP="00BF6B63">
      <w:pPr>
        <w:jc w:val="both"/>
        <w:rPr>
          <w:color w:val="auto"/>
          <w:szCs w:val="24"/>
        </w:rPr>
      </w:pPr>
      <w:r>
        <w:rPr>
          <w:szCs w:val="24"/>
        </w:rPr>
        <w:lastRenderedPageBreak/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Б</w:t>
      </w:r>
      <w:r w:rsidR="00AB315A">
        <w:rPr>
          <w:szCs w:val="24"/>
        </w:rPr>
        <w:t>.</w:t>
      </w:r>
      <w:r>
        <w:rPr>
          <w:szCs w:val="24"/>
        </w:rPr>
        <w:t>В</w:t>
      </w:r>
      <w:r w:rsidR="00AB315A">
        <w:rPr>
          <w:szCs w:val="24"/>
        </w:rPr>
        <w:t>.</w:t>
      </w:r>
      <w:r>
        <w:rPr>
          <w:szCs w:val="24"/>
        </w:rPr>
        <w:t>А</w:t>
      </w:r>
      <w:r w:rsidR="00AB315A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Ч</w:t>
      </w:r>
      <w:r w:rsidR="00AB315A">
        <w:rPr>
          <w:szCs w:val="24"/>
        </w:rPr>
        <w:t>.</w:t>
      </w:r>
      <w:r>
        <w:rPr>
          <w:szCs w:val="24"/>
        </w:rPr>
        <w:t>А.А.</w:t>
      </w:r>
    </w:p>
    <w:p w14:paraId="5BC31C1A" w14:textId="77777777" w:rsidR="00BF6B63" w:rsidRDefault="00BF6B63" w:rsidP="00BF6B63">
      <w:pPr>
        <w:jc w:val="both"/>
      </w:pPr>
    </w:p>
    <w:p w14:paraId="6719EBBB" w14:textId="77777777" w:rsidR="00BF6B63" w:rsidRDefault="00BF6B63" w:rsidP="00BF6B63">
      <w:pPr>
        <w:jc w:val="both"/>
        <w:rPr>
          <w:rFonts w:eastAsia="Calibri"/>
          <w:color w:val="auto"/>
          <w:szCs w:val="24"/>
        </w:rPr>
      </w:pPr>
    </w:p>
    <w:p w14:paraId="6875606A" w14:textId="77777777" w:rsidR="00BF6B63" w:rsidRPr="00A10F1A" w:rsidRDefault="00BF6B63" w:rsidP="00BF6B6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A00A988" w14:textId="77777777" w:rsidR="00BF6B63" w:rsidRPr="005B7097" w:rsidRDefault="00BF6B63" w:rsidP="00BF6B6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74BD3F" w14:textId="77777777" w:rsidR="00BF6B63" w:rsidRDefault="00BF6B63" w:rsidP="00BF6B63">
      <w:pPr>
        <w:jc w:val="both"/>
      </w:pPr>
    </w:p>
    <w:p w14:paraId="478CD0A9" w14:textId="77777777" w:rsidR="00BF6B63" w:rsidRDefault="00BF6B63" w:rsidP="00BF6B63">
      <w:pPr>
        <w:ind w:firstLine="708"/>
        <w:jc w:val="both"/>
        <w:rPr>
          <w:rFonts w:eastAsia="Calibri"/>
          <w:color w:val="auto"/>
          <w:szCs w:val="24"/>
        </w:rPr>
      </w:pPr>
    </w:p>
    <w:p w14:paraId="002DB4C5" w14:textId="77777777" w:rsidR="00BF6B63" w:rsidRDefault="00BF6B63" w:rsidP="00BF6B63">
      <w:pPr>
        <w:ind w:firstLine="708"/>
        <w:jc w:val="both"/>
        <w:rPr>
          <w:szCs w:val="24"/>
        </w:rPr>
      </w:pPr>
    </w:p>
    <w:p w14:paraId="747CA714" w14:textId="77777777" w:rsidR="00BF6B63" w:rsidRPr="00BF6B63" w:rsidRDefault="00BF6B63" w:rsidP="00AD0BD6">
      <w:pPr>
        <w:jc w:val="both"/>
      </w:pPr>
    </w:p>
    <w:p w14:paraId="6D22AF56" w14:textId="77777777" w:rsidR="007B2688" w:rsidRDefault="007B2688" w:rsidP="00AD0BD6">
      <w:pPr>
        <w:jc w:val="both"/>
      </w:pPr>
    </w:p>
    <w:p w14:paraId="66AD753E" w14:textId="77777777" w:rsidR="00616B06" w:rsidRDefault="00616B06" w:rsidP="00AD0BD6">
      <w:pPr>
        <w:jc w:val="both"/>
      </w:pPr>
    </w:p>
    <w:p w14:paraId="2777C73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79D1" w14:textId="77777777" w:rsidR="00304E7A" w:rsidRDefault="00304E7A">
      <w:r>
        <w:separator/>
      </w:r>
    </w:p>
  </w:endnote>
  <w:endnote w:type="continuationSeparator" w:id="0">
    <w:p w14:paraId="1DF5C248" w14:textId="77777777" w:rsidR="00304E7A" w:rsidRDefault="0030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F801" w14:textId="77777777" w:rsidR="00304E7A" w:rsidRDefault="00304E7A">
      <w:r>
        <w:separator/>
      </w:r>
    </w:p>
  </w:footnote>
  <w:footnote w:type="continuationSeparator" w:id="0">
    <w:p w14:paraId="0F18BA12" w14:textId="77777777" w:rsidR="00304E7A" w:rsidRDefault="0030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1F9" w14:textId="77777777" w:rsidR="0042711C" w:rsidRDefault="00ED7AD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029E5">
      <w:rPr>
        <w:noProof/>
      </w:rPr>
      <w:t>3</w:t>
    </w:r>
    <w:r>
      <w:rPr>
        <w:noProof/>
      </w:rPr>
      <w:fldChar w:fldCharType="end"/>
    </w:r>
  </w:p>
  <w:p w14:paraId="7F8E8BE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79F1"/>
    <w:rsid w:val="00257EF4"/>
    <w:rsid w:val="00262DE2"/>
    <w:rsid w:val="00263895"/>
    <w:rsid w:val="002643BF"/>
    <w:rsid w:val="00266B53"/>
    <w:rsid w:val="002674CD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4E7A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95A"/>
    <w:rsid w:val="004E4C9D"/>
    <w:rsid w:val="004E5E54"/>
    <w:rsid w:val="004E7F99"/>
    <w:rsid w:val="004F0F89"/>
    <w:rsid w:val="004F1B5C"/>
    <w:rsid w:val="004F1D96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11D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0E1E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933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315A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B63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1B2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ADF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29E5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A5B70"/>
  <w15:docId w15:val="{B78EF9A1-DD08-4585-9285-3DD5A6D1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2021-05-12T08:54:00Z</dcterms:created>
  <dcterms:modified xsi:type="dcterms:W3CDTF">2022-03-21T08:17:00Z</dcterms:modified>
</cp:coreProperties>
</file>